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C1E77" w14:textId="77777777" w:rsidR="007D308E" w:rsidRPr="007426E2" w:rsidRDefault="007D308E" w:rsidP="007D30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6E2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0189BA03" w14:textId="77777777" w:rsidR="007D308E" w:rsidRPr="007426E2" w:rsidRDefault="007D308E" w:rsidP="00634400">
      <w:pPr>
        <w:spacing w:after="0" w:line="240" w:lineRule="auto"/>
        <w:ind w:left="-709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7426E2">
        <w:rPr>
          <w:rFonts w:ascii="Times New Roman" w:hAnsi="Times New Roman" w:cs="Times New Roman"/>
          <w:sz w:val="24"/>
          <w:szCs w:val="24"/>
        </w:rPr>
        <w:t xml:space="preserve">На </w:t>
      </w:r>
      <w:r w:rsidR="00634400" w:rsidRPr="007426E2">
        <w:rPr>
          <w:rFonts w:ascii="Times New Roman" w:hAnsi="Times New Roman" w:cs="Times New Roman"/>
          <w:sz w:val="24"/>
          <w:szCs w:val="24"/>
        </w:rPr>
        <w:t>покупку</w:t>
      </w:r>
      <w:r w:rsidR="00C85994" w:rsidRPr="007426E2">
        <w:rPr>
          <w:rFonts w:ascii="Times New Roman" w:hAnsi="Times New Roman" w:cs="Times New Roman"/>
          <w:sz w:val="24"/>
          <w:szCs w:val="24"/>
        </w:rPr>
        <w:t xml:space="preserve"> </w:t>
      </w:r>
      <w:r w:rsidR="00634400" w:rsidRPr="007426E2">
        <w:rPr>
          <w:rFonts w:ascii="Times New Roman" w:hAnsi="Times New Roman" w:cs="Times New Roman"/>
          <w:sz w:val="24"/>
          <w:szCs w:val="24"/>
        </w:rPr>
        <w:t xml:space="preserve">абонемента </w:t>
      </w:r>
      <w:r w:rsidR="00C85994" w:rsidRPr="007426E2">
        <w:rPr>
          <w:rFonts w:ascii="Times New Roman" w:hAnsi="Times New Roman" w:cs="Times New Roman"/>
          <w:sz w:val="24"/>
          <w:szCs w:val="24"/>
        </w:rPr>
        <w:t xml:space="preserve">на </w:t>
      </w:r>
      <w:r w:rsidRPr="007426E2">
        <w:rPr>
          <w:rFonts w:ascii="Times New Roman" w:hAnsi="Times New Roman" w:cs="Times New Roman"/>
          <w:sz w:val="24"/>
          <w:szCs w:val="24"/>
        </w:rPr>
        <w:t>обновление</w:t>
      </w:r>
      <w:r w:rsidR="00975420" w:rsidRPr="007426E2">
        <w:rPr>
          <w:rFonts w:ascii="Times New Roman" w:hAnsi="Times New Roman" w:cs="Times New Roman"/>
          <w:sz w:val="24"/>
          <w:szCs w:val="24"/>
        </w:rPr>
        <w:t xml:space="preserve"> </w:t>
      </w:r>
      <w:r w:rsidRPr="007426E2">
        <w:rPr>
          <w:rFonts w:ascii="Times New Roman" w:hAnsi="Times New Roman" w:cs="Times New Roman"/>
          <w:sz w:val="24"/>
          <w:szCs w:val="24"/>
        </w:rPr>
        <w:t xml:space="preserve">программного </w:t>
      </w:r>
      <w:r w:rsidR="00634400" w:rsidRPr="007426E2">
        <w:rPr>
          <w:rFonts w:ascii="Times New Roman" w:hAnsi="Times New Roman" w:cs="Times New Roman"/>
          <w:sz w:val="24"/>
          <w:szCs w:val="24"/>
        </w:rPr>
        <w:t>обеспечения.</w:t>
      </w:r>
    </w:p>
    <w:p w14:paraId="1BB1C575" w14:textId="77777777" w:rsidR="007D308E" w:rsidRPr="007426E2" w:rsidRDefault="007D308E" w:rsidP="00B90C3D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</w:p>
    <w:p w14:paraId="0DF0CE1C" w14:textId="77777777" w:rsidR="007D308E" w:rsidRPr="007426E2" w:rsidRDefault="007D308E" w:rsidP="007208F5">
      <w:pPr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26E2">
        <w:rPr>
          <w:rFonts w:ascii="Times New Roman" w:hAnsi="Times New Roman" w:cs="Times New Roman"/>
          <w:b/>
          <w:sz w:val="24"/>
          <w:szCs w:val="24"/>
        </w:rPr>
        <w:t>Предмет закупки.</w:t>
      </w:r>
    </w:p>
    <w:p w14:paraId="6A1FB46A" w14:textId="1F83E09C" w:rsidR="007D308E" w:rsidRPr="007426E2" w:rsidRDefault="007D308E" w:rsidP="007208F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26E2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2F1920" w:rsidRPr="007426E2">
        <w:rPr>
          <w:rFonts w:ascii="Times New Roman" w:hAnsi="Times New Roman" w:cs="Times New Roman"/>
          <w:sz w:val="24"/>
          <w:szCs w:val="24"/>
        </w:rPr>
        <w:t>А</w:t>
      </w:r>
      <w:r w:rsidR="00F60FD6" w:rsidRPr="007426E2">
        <w:rPr>
          <w:rFonts w:ascii="Times New Roman" w:hAnsi="Times New Roman" w:cs="Times New Roman"/>
          <w:sz w:val="24"/>
          <w:szCs w:val="24"/>
        </w:rPr>
        <w:t>бонемента</w:t>
      </w:r>
      <w:r w:rsidR="007208F5" w:rsidRPr="007426E2">
        <w:rPr>
          <w:rFonts w:ascii="Times New Roman" w:hAnsi="Times New Roman" w:cs="Times New Roman"/>
          <w:sz w:val="24"/>
          <w:szCs w:val="24"/>
        </w:rPr>
        <w:t xml:space="preserve"> </w:t>
      </w:r>
      <w:r w:rsidR="00714608" w:rsidRPr="007426E2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="00714608" w:rsidRPr="00B11079">
        <w:rPr>
          <w:rFonts w:ascii="Times New Roman" w:hAnsi="Times New Roman" w:cs="Times New Roman"/>
          <w:sz w:val="24"/>
          <w:szCs w:val="24"/>
        </w:rPr>
        <w:t xml:space="preserve">услуг </w:t>
      </w:r>
      <w:r w:rsidR="001662D0" w:rsidRPr="00EF7982">
        <w:rPr>
          <w:rFonts w:ascii="Times New Roman" w:hAnsi="Times New Roman" w:cs="Times New Roman"/>
          <w:sz w:val="24"/>
          <w:szCs w:val="24"/>
        </w:rPr>
        <w:t>по подключению, адаптации и сопровождению экземпляров систем КонсультантПлюс</w:t>
      </w:r>
      <w:r w:rsidR="002F1920" w:rsidRPr="007426E2">
        <w:rPr>
          <w:rFonts w:ascii="Times New Roman" w:hAnsi="Times New Roman" w:cs="Times New Roman"/>
          <w:sz w:val="24"/>
          <w:szCs w:val="24"/>
        </w:rPr>
        <w:t xml:space="preserve"> (далее - Абонемент)</w:t>
      </w:r>
      <w:r w:rsidRPr="007426E2">
        <w:rPr>
          <w:rFonts w:ascii="Times New Roman" w:hAnsi="Times New Roman" w:cs="Times New Roman"/>
          <w:sz w:val="24"/>
          <w:szCs w:val="24"/>
        </w:rPr>
        <w:t>.</w:t>
      </w:r>
    </w:p>
    <w:p w14:paraId="5D593D74" w14:textId="77777777" w:rsidR="007D308E" w:rsidRPr="007426E2" w:rsidRDefault="007D308E" w:rsidP="007208F5">
      <w:pPr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26E2">
        <w:rPr>
          <w:rFonts w:ascii="Times New Roman" w:hAnsi="Times New Roman" w:cs="Times New Roman"/>
          <w:b/>
          <w:sz w:val="24"/>
          <w:szCs w:val="24"/>
        </w:rPr>
        <w:t>Место, условия и сроки поставки товаров:</w:t>
      </w:r>
    </w:p>
    <w:p w14:paraId="439785B9" w14:textId="77777777" w:rsidR="007D308E" w:rsidRPr="007426E2" w:rsidRDefault="007D308E" w:rsidP="007208F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26E2">
        <w:rPr>
          <w:rFonts w:ascii="Times New Roman" w:hAnsi="Times New Roman" w:cs="Times New Roman"/>
          <w:sz w:val="24"/>
          <w:szCs w:val="24"/>
        </w:rPr>
        <w:t xml:space="preserve">Место поставки: </w:t>
      </w:r>
      <w:r w:rsidR="007208F5" w:rsidRPr="007426E2">
        <w:rPr>
          <w:rFonts w:ascii="Times New Roman" w:hAnsi="Times New Roman" w:cs="Times New Roman"/>
          <w:sz w:val="24"/>
          <w:szCs w:val="24"/>
        </w:rPr>
        <w:t>630008</w:t>
      </w:r>
      <w:r w:rsidRPr="007426E2">
        <w:rPr>
          <w:rFonts w:ascii="Times New Roman" w:hAnsi="Times New Roman" w:cs="Times New Roman"/>
          <w:sz w:val="24"/>
          <w:szCs w:val="24"/>
        </w:rPr>
        <w:t xml:space="preserve">, г. </w:t>
      </w:r>
      <w:r w:rsidR="007208F5" w:rsidRPr="007426E2">
        <w:rPr>
          <w:rFonts w:ascii="Times New Roman" w:hAnsi="Times New Roman" w:cs="Times New Roman"/>
          <w:sz w:val="24"/>
          <w:szCs w:val="24"/>
        </w:rPr>
        <w:t>Новосибирск</w:t>
      </w:r>
      <w:r w:rsidRPr="007426E2">
        <w:rPr>
          <w:rFonts w:ascii="Times New Roman" w:hAnsi="Times New Roman" w:cs="Times New Roman"/>
          <w:sz w:val="24"/>
          <w:szCs w:val="24"/>
        </w:rPr>
        <w:t>, ул.</w:t>
      </w:r>
      <w:r w:rsidR="007208F5" w:rsidRPr="007426E2">
        <w:rPr>
          <w:rFonts w:ascii="Times New Roman" w:hAnsi="Times New Roman" w:cs="Times New Roman"/>
          <w:sz w:val="24"/>
          <w:szCs w:val="24"/>
        </w:rPr>
        <w:t xml:space="preserve"> Добролюбова, дом 111</w:t>
      </w:r>
      <w:r w:rsidRPr="007426E2">
        <w:rPr>
          <w:rFonts w:ascii="Times New Roman" w:hAnsi="Times New Roman" w:cs="Times New Roman"/>
          <w:sz w:val="24"/>
          <w:szCs w:val="24"/>
        </w:rPr>
        <w:t>.</w:t>
      </w:r>
    </w:p>
    <w:p w14:paraId="26F1EA58" w14:textId="77777777" w:rsidR="00D51116" w:rsidRPr="007426E2" w:rsidRDefault="00D51116" w:rsidP="007208F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426E2">
        <w:rPr>
          <w:rFonts w:ascii="Times New Roman" w:hAnsi="Times New Roman" w:cs="Times New Roman"/>
          <w:sz w:val="24"/>
          <w:szCs w:val="24"/>
        </w:rPr>
        <w:t xml:space="preserve">Срок поставки: Поставщик обязан предоставить </w:t>
      </w:r>
      <w:r w:rsidR="002F1920" w:rsidRPr="007426E2">
        <w:rPr>
          <w:rFonts w:ascii="Times New Roman" w:hAnsi="Times New Roman" w:cs="Times New Roman"/>
          <w:sz w:val="24"/>
          <w:szCs w:val="24"/>
        </w:rPr>
        <w:t>А</w:t>
      </w:r>
      <w:r w:rsidR="0035532B" w:rsidRPr="007426E2">
        <w:rPr>
          <w:rFonts w:ascii="Times New Roman" w:hAnsi="Times New Roman" w:cs="Times New Roman"/>
          <w:sz w:val="24"/>
          <w:szCs w:val="24"/>
        </w:rPr>
        <w:t>бонемент</w:t>
      </w:r>
      <w:r w:rsidRPr="007426E2">
        <w:rPr>
          <w:rFonts w:ascii="Times New Roman" w:hAnsi="Times New Roman" w:cs="Times New Roman"/>
          <w:sz w:val="24"/>
          <w:szCs w:val="24"/>
        </w:rPr>
        <w:t xml:space="preserve"> в течение 10 (десяти) дней с момента подписания Контракта.</w:t>
      </w:r>
    </w:p>
    <w:p w14:paraId="29B7E72B" w14:textId="77777777" w:rsidR="007D308E" w:rsidRPr="007426E2" w:rsidRDefault="007D308E" w:rsidP="0002775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6E2">
        <w:rPr>
          <w:rFonts w:ascii="Times New Roman" w:hAnsi="Times New Roman" w:cs="Times New Roman"/>
          <w:b/>
          <w:sz w:val="24"/>
          <w:szCs w:val="24"/>
        </w:rPr>
        <w:t xml:space="preserve">Требование к </w:t>
      </w:r>
      <w:r w:rsidR="00623CB5" w:rsidRPr="007426E2">
        <w:rPr>
          <w:rFonts w:ascii="Times New Roman" w:hAnsi="Times New Roman" w:cs="Times New Roman"/>
          <w:b/>
          <w:sz w:val="24"/>
          <w:szCs w:val="24"/>
        </w:rPr>
        <w:t>Поставщику</w:t>
      </w:r>
      <w:r w:rsidRPr="007426E2">
        <w:rPr>
          <w:rFonts w:ascii="Times New Roman" w:hAnsi="Times New Roman" w:cs="Times New Roman"/>
          <w:b/>
          <w:sz w:val="24"/>
          <w:szCs w:val="24"/>
        </w:rPr>
        <w:t>.</w:t>
      </w:r>
    </w:p>
    <w:p w14:paraId="0F2C351D" w14:textId="77777777" w:rsidR="007D308E" w:rsidRPr="007426E2" w:rsidRDefault="007D308E" w:rsidP="007208F5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6E2">
        <w:rPr>
          <w:rFonts w:ascii="Times New Roman" w:hAnsi="Times New Roman" w:cs="Times New Roman"/>
          <w:bCs/>
          <w:iCs/>
          <w:sz w:val="24"/>
          <w:szCs w:val="24"/>
        </w:rPr>
        <w:t>Поставщик должен обладать правом предоставления лицензии на Программное обеспечение.</w:t>
      </w:r>
    </w:p>
    <w:p w14:paraId="2DFE60DE" w14:textId="77777777" w:rsidR="007D308E" w:rsidRPr="007426E2" w:rsidRDefault="007D308E" w:rsidP="007208F5">
      <w:pPr>
        <w:pStyle w:val="a4"/>
        <w:numPr>
          <w:ilvl w:val="0"/>
          <w:numId w:val="2"/>
        </w:numPr>
        <w:spacing w:line="10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26E2">
        <w:rPr>
          <w:rFonts w:ascii="Times New Roman" w:hAnsi="Times New Roman" w:cs="Times New Roman"/>
          <w:sz w:val="24"/>
          <w:szCs w:val="24"/>
        </w:rPr>
        <w:t xml:space="preserve">дилерское соглашение (дилерский договор) – если </w:t>
      </w:r>
      <w:r w:rsidR="00810E70" w:rsidRPr="007426E2">
        <w:rPr>
          <w:rFonts w:ascii="Times New Roman" w:hAnsi="Times New Roman" w:cs="Times New Roman"/>
          <w:sz w:val="24"/>
          <w:szCs w:val="24"/>
        </w:rPr>
        <w:t>Поставщик</w:t>
      </w:r>
      <w:r w:rsidRPr="007426E2">
        <w:rPr>
          <w:rFonts w:ascii="Times New Roman" w:hAnsi="Times New Roman" w:cs="Times New Roman"/>
          <w:sz w:val="24"/>
          <w:szCs w:val="24"/>
        </w:rPr>
        <w:t xml:space="preserve"> является Официальным дилером, либо официальным партнером/представителем;</w:t>
      </w:r>
    </w:p>
    <w:p w14:paraId="12D6FB7E" w14:textId="77777777" w:rsidR="007D308E" w:rsidRPr="007426E2" w:rsidRDefault="007D308E" w:rsidP="007208F5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26E2">
        <w:rPr>
          <w:rFonts w:ascii="Times New Roman" w:hAnsi="Times New Roman" w:cs="Times New Roman"/>
          <w:sz w:val="24"/>
          <w:szCs w:val="24"/>
          <w:lang w:eastAsia="ar-SA"/>
        </w:rPr>
        <w:t>сертификат авторизованного партнера компании-разработчика либо документ подтверждающий право распространять и обслуживать данный программный продукт.</w:t>
      </w:r>
    </w:p>
    <w:p w14:paraId="5C7AD841" w14:textId="77777777" w:rsidR="007D308E" w:rsidRPr="007426E2" w:rsidRDefault="007D308E" w:rsidP="0002775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6E2">
        <w:rPr>
          <w:rFonts w:ascii="Times New Roman" w:hAnsi="Times New Roman" w:cs="Times New Roman"/>
          <w:b/>
          <w:sz w:val="24"/>
          <w:szCs w:val="24"/>
        </w:rPr>
        <w:t>Перечень поставляемых товаров:</w:t>
      </w:r>
    </w:p>
    <w:p w14:paraId="6FC71A64" w14:textId="77777777" w:rsidR="007D308E" w:rsidRPr="007426E2" w:rsidRDefault="007D308E" w:rsidP="007208F5">
      <w:pPr>
        <w:spacing w:after="0" w:line="240" w:lineRule="auto"/>
        <w:ind w:firstLine="42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992"/>
        <w:gridCol w:w="992"/>
      </w:tblGrid>
      <w:tr w:rsidR="007D308E" w:rsidRPr="007426E2" w14:paraId="7BEB611F" w14:textId="77777777" w:rsidTr="0002775C">
        <w:tc>
          <w:tcPr>
            <w:tcW w:w="709" w:type="dxa"/>
            <w:vAlign w:val="center"/>
          </w:tcPr>
          <w:p w14:paraId="444C53EE" w14:textId="77777777" w:rsidR="007D308E" w:rsidRPr="007426E2" w:rsidRDefault="007D308E" w:rsidP="000277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6E2">
              <w:rPr>
                <w:rStyle w:val="85pt0pt"/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F3CB6FD" w14:textId="77777777" w:rsidR="007D308E" w:rsidRPr="007426E2" w:rsidRDefault="007D308E" w:rsidP="000277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6E2">
              <w:rPr>
                <w:rStyle w:val="85pt0pt"/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513" w:type="dxa"/>
            <w:vAlign w:val="center"/>
          </w:tcPr>
          <w:p w14:paraId="1744E679" w14:textId="77777777" w:rsidR="007D308E" w:rsidRPr="007426E2" w:rsidRDefault="007D308E" w:rsidP="00720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6E2">
              <w:rPr>
                <w:rStyle w:val="85pt0pt"/>
                <w:rFonts w:ascii="Times New Roman" w:hAnsi="Times New Roman" w:cs="Times New Roman"/>
                <w:b/>
                <w:sz w:val="24"/>
                <w:szCs w:val="24"/>
              </w:rPr>
              <w:t>Наименование товаров</w:t>
            </w:r>
          </w:p>
        </w:tc>
        <w:tc>
          <w:tcPr>
            <w:tcW w:w="992" w:type="dxa"/>
            <w:vAlign w:val="center"/>
          </w:tcPr>
          <w:p w14:paraId="494A6C46" w14:textId="77777777" w:rsidR="007D308E" w:rsidRPr="007426E2" w:rsidRDefault="007D308E" w:rsidP="007208F5">
            <w:pPr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pacing w:val="5"/>
                <w:sz w:val="24"/>
                <w:szCs w:val="24"/>
                <w:shd w:val="clear" w:color="auto" w:fill="FFFFFF"/>
              </w:rPr>
            </w:pPr>
            <w:r w:rsidRPr="007426E2">
              <w:rPr>
                <w:rStyle w:val="85pt0pt"/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  <w:r w:rsidR="0002775C" w:rsidRPr="007426E2">
              <w:rPr>
                <w:rStyle w:val="85pt0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426E2">
              <w:rPr>
                <w:rStyle w:val="85pt0pt"/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</w:p>
        </w:tc>
        <w:tc>
          <w:tcPr>
            <w:tcW w:w="992" w:type="dxa"/>
            <w:vAlign w:val="center"/>
          </w:tcPr>
          <w:p w14:paraId="47289BBC" w14:textId="77777777" w:rsidR="007D308E" w:rsidRPr="007426E2" w:rsidRDefault="007D308E" w:rsidP="00720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6E2">
              <w:rPr>
                <w:rStyle w:val="85pt0pt"/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7D308E" w:rsidRPr="007426E2" w14:paraId="568077D1" w14:textId="77777777" w:rsidTr="0035532B">
        <w:tc>
          <w:tcPr>
            <w:tcW w:w="709" w:type="dxa"/>
            <w:vAlign w:val="center"/>
          </w:tcPr>
          <w:p w14:paraId="0FF9DCB3" w14:textId="77777777" w:rsidR="007D308E" w:rsidRPr="007426E2" w:rsidRDefault="007D308E" w:rsidP="0035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14:paraId="7F946B02" w14:textId="77777777" w:rsidR="00287C7F" w:rsidRPr="007426E2" w:rsidRDefault="001662D0" w:rsidP="00287C7F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 w:rsidRPr="00B11079">
              <w:rPr>
                <w:rFonts w:ascii="Times New Roman" w:hAnsi="Times New Roman"/>
              </w:rPr>
              <w:t>Абонемент на оказание услуг по подключению, адаптации и сопровождению экземпляров системы КонсультантПлюс</w:t>
            </w:r>
            <w:r w:rsidRPr="00B11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C7F" w:rsidRPr="00B11079">
              <w:rPr>
                <w:rFonts w:ascii="Times New Roman" w:hAnsi="Times New Roman"/>
                <w:sz w:val="24"/>
                <w:szCs w:val="24"/>
              </w:rPr>
              <w:t>в составе:</w:t>
            </w:r>
          </w:p>
          <w:p w14:paraId="7BDA1D77" w14:textId="7DB15F9B" w:rsidR="00287C7F" w:rsidRPr="007426E2" w:rsidRDefault="00F30AD8" w:rsidP="00287C7F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7C7F" w:rsidRPr="007426E2">
              <w:rPr>
                <w:rFonts w:ascii="Times New Roman" w:hAnsi="Times New Roman"/>
                <w:sz w:val="24"/>
                <w:szCs w:val="24"/>
              </w:rPr>
              <w:t>Консультант</w:t>
            </w:r>
            <w:r w:rsidR="002C549F" w:rsidRPr="002C54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7C7F" w:rsidRPr="007426E2">
              <w:rPr>
                <w:rFonts w:ascii="Times New Roman" w:hAnsi="Times New Roman"/>
                <w:sz w:val="24"/>
                <w:szCs w:val="24"/>
              </w:rPr>
              <w:t>Бюджетные организации</w:t>
            </w:r>
            <w:r w:rsidR="008F2AF6">
              <w:rPr>
                <w:rFonts w:ascii="Times New Roman" w:hAnsi="Times New Roman"/>
                <w:sz w:val="24"/>
                <w:szCs w:val="24"/>
              </w:rPr>
              <w:t>:</w:t>
            </w:r>
            <w:r w:rsidR="00287C7F" w:rsidRPr="007426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2AF6">
              <w:rPr>
                <w:rFonts w:ascii="Times New Roman" w:hAnsi="Times New Roman"/>
                <w:sz w:val="24"/>
                <w:szCs w:val="24"/>
              </w:rPr>
              <w:t>В</w:t>
            </w:r>
            <w:r w:rsidR="00287C7F" w:rsidRPr="007426E2">
              <w:rPr>
                <w:rFonts w:ascii="Times New Roman" w:hAnsi="Times New Roman"/>
                <w:sz w:val="24"/>
                <w:szCs w:val="24"/>
              </w:rPr>
              <w:t xml:space="preserve">ерсия </w:t>
            </w:r>
            <w:proofErr w:type="spellStart"/>
            <w:r w:rsidR="00287C7F" w:rsidRPr="007426E2">
              <w:rPr>
                <w:rFonts w:ascii="Times New Roman" w:hAnsi="Times New Roman"/>
                <w:sz w:val="24"/>
                <w:szCs w:val="24"/>
              </w:rPr>
              <w:t>П</w:t>
            </w:r>
            <w:r w:rsidR="008F2AF6">
              <w:rPr>
                <w:rFonts w:ascii="Times New Roman" w:hAnsi="Times New Roman"/>
                <w:sz w:val="24"/>
                <w:szCs w:val="24"/>
              </w:rPr>
              <w:t>роф</w:t>
            </w:r>
            <w:proofErr w:type="spellEnd"/>
            <w:r w:rsidR="00287C7F" w:rsidRPr="007426E2">
              <w:rPr>
                <w:rFonts w:ascii="Times New Roman" w:hAnsi="Times New Roman"/>
                <w:sz w:val="24"/>
                <w:szCs w:val="24"/>
              </w:rPr>
              <w:t xml:space="preserve"> (сетевая 50 одновременных доступов);</w:t>
            </w:r>
          </w:p>
          <w:p w14:paraId="79A9543D" w14:textId="77777777" w:rsidR="00064A34" w:rsidRPr="007426E2" w:rsidRDefault="00F30AD8" w:rsidP="00064A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 xml:space="preserve">КонсультантПлюс: Эксперт-приложение (сетевая 2 </w:t>
            </w:r>
            <w:proofErr w:type="spellStart"/>
            <w:r w:rsidR="00064A34" w:rsidRPr="007426E2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. доступа);</w:t>
            </w:r>
          </w:p>
          <w:p w14:paraId="7011ABA8" w14:textId="77777777" w:rsidR="00064A34" w:rsidRPr="007426E2" w:rsidRDefault="00F30AD8" w:rsidP="00064A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>КонсультантПлюс:</w:t>
            </w:r>
            <w:r w:rsidR="00064A34" w:rsidRPr="002C54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 xml:space="preserve">Новосибирский выпуск (сетевая 2 </w:t>
            </w:r>
            <w:proofErr w:type="spellStart"/>
            <w:r w:rsidR="00064A34" w:rsidRPr="007426E2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. доступа);</w:t>
            </w:r>
          </w:p>
          <w:p w14:paraId="70F343D7" w14:textId="6D62A82E" w:rsidR="00064A34" w:rsidRPr="007426E2" w:rsidRDefault="00F30AD8" w:rsidP="00064A34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>Консультант</w:t>
            </w:r>
            <w:r w:rsidR="008F2AF6">
              <w:t xml:space="preserve"> </w:t>
            </w:r>
            <w:proofErr w:type="spellStart"/>
            <w:r w:rsidR="008F2AF6" w:rsidRPr="008F2AF6">
              <w:rPr>
                <w:rFonts w:ascii="Times New Roman" w:hAnsi="Times New Roman"/>
                <w:sz w:val="24"/>
                <w:szCs w:val="24"/>
              </w:rPr>
              <w:t>СудебнаяПрактика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:</w:t>
            </w:r>
            <w:r w:rsidR="00064A34" w:rsidRPr="002C54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 xml:space="preserve">Суды общей юрисдикции всех округов (сетевая 2 </w:t>
            </w:r>
            <w:proofErr w:type="spellStart"/>
            <w:r w:rsidR="00064A34" w:rsidRPr="007426E2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. доступа);</w:t>
            </w:r>
          </w:p>
          <w:p w14:paraId="3F7E7A07" w14:textId="77777777" w:rsidR="00064A34" w:rsidRDefault="00F30AD8" w:rsidP="00287C7F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64A34">
              <w:rPr>
                <w:rFonts w:ascii="Times New Roman" w:hAnsi="Times New Roman"/>
                <w:sz w:val="24"/>
                <w:szCs w:val="24"/>
              </w:rPr>
              <w:t>КонсультантАрбитраж</w:t>
            </w:r>
            <w:proofErr w:type="spellEnd"/>
            <w:r w:rsidR="00064A3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4A34">
              <w:rPr>
                <w:rFonts w:ascii="Times New Roman" w:hAnsi="Times New Roman"/>
                <w:sz w:val="24"/>
                <w:szCs w:val="24"/>
              </w:rPr>
              <w:t>Арбитражные суды всех округов (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 xml:space="preserve">сетевая 2 </w:t>
            </w:r>
            <w:proofErr w:type="spellStart"/>
            <w:r w:rsidR="00064A34" w:rsidRPr="007426E2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. доступа</w:t>
            </w:r>
            <w:r w:rsidR="00064A3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721C402C" w14:textId="77777777" w:rsidR="00064A34" w:rsidRDefault="00F30AD8" w:rsidP="00287C7F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64A34">
              <w:rPr>
                <w:rFonts w:ascii="Times New Roman" w:hAnsi="Times New Roman"/>
                <w:sz w:val="24"/>
                <w:szCs w:val="24"/>
              </w:rPr>
              <w:t>КонсультантАрбитраж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064A34">
              <w:rPr>
                <w:rFonts w:ascii="Times New Roman" w:hAnsi="Times New Roman"/>
                <w:sz w:val="24"/>
                <w:szCs w:val="24"/>
              </w:rPr>
              <w:t>Все апелляционные суды (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 xml:space="preserve">сетевая 2 </w:t>
            </w:r>
            <w:proofErr w:type="spellStart"/>
            <w:r w:rsidR="00064A34" w:rsidRPr="007426E2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. доступа</w:t>
            </w:r>
            <w:r w:rsidR="00064A3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40D6CBD3" w14:textId="77777777" w:rsidR="00064A34" w:rsidRDefault="00F30AD8" w:rsidP="00064A34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>КонсультантПлюс:</w:t>
            </w:r>
            <w:r w:rsidR="00064A34" w:rsidRPr="002C54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Технические нормы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 xml:space="preserve"> (сетевая 2 </w:t>
            </w:r>
            <w:proofErr w:type="spellStart"/>
            <w:r w:rsidR="00064A34" w:rsidRPr="007426E2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. доступа);</w:t>
            </w:r>
          </w:p>
          <w:p w14:paraId="0B56309A" w14:textId="7CDAED10" w:rsidR="00064A34" w:rsidRPr="007426E2" w:rsidRDefault="00F30AD8" w:rsidP="00064A34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 xml:space="preserve">Деловые бумаги (сетевая 2 </w:t>
            </w:r>
            <w:proofErr w:type="spellStart"/>
            <w:r w:rsidR="00064A34" w:rsidRPr="007426E2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. доступа);</w:t>
            </w:r>
          </w:p>
          <w:p w14:paraId="0A6BC689" w14:textId="75C5756C" w:rsidR="00F30AD8" w:rsidRDefault="00F30AD8" w:rsidP="00064A34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64A34" w:rsidRPr="007426E2">
              <w:rPr>
                <w:rFonts w:ascii="Times New Roman" w:hAnsi="Times New Roman"/>
                <w:sz w:val="24"/>
                <w:szCs w:val="24"/>
              </w:rPr>
              <w:t xml:space="preserve">Перспективы и риски арбитражных споров (сетевая 2 </w:t>
            </w:r>
            <w:proofErr w:type="spellStart"/>
            <w:r w:rsidR="00064A34" w:rsidRPr="007426E2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="00064A34" w:rsidRPr="007426E2">
              <w:rPr>
                <w:rFonts w:ascii="Times New Roman" w:hAnsi="Times New Roman"/>
                <w:sz w:val="24"/>
                <w:szCs w:val="24"/>
              </w:rPr>
              <w:t>. доступа).</w:t>
            </w:r>
          </w:p>
          <w:p w14:paraId="295D1BED" w14:textId="33369EC1" w:rsidR="00854A8A" w:rsidRDefault="00854A8A" w:rsidP="00064A34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FD3659">
              <w:rPr>
                <w:rFonts w:ascii="Times New Roman" w:hAnsi="Times New Roman"/>
                <w:sz w:val="24"/>
                <w:szCs w:val="24"/>
              </w:rPr>
              <w:t>Готовые решения (</w:t>
            </w:r>
            <w:proofErr w:type="spellStart"/>
            <w:r w:rsidRPr="00FD3659">
              <w:rPr>
                <w:rFonts w:ascii="Times New Roman" w:hAnsi="Times New Roman"/>
                <w:sz w:val="24"/>
                <w:szCs w:val="24"/>
              </w:rPr>
              <w:t>Проф</w:t>
            </w:r>
            <w:proofErr w:type="spellEnd"/>
            <w:r w:rsidRPr="00FD3659">
              <w:rPr>
                <w:rFonts w:ascii="Times New Roman" w:hAnsi="Times New Roman"/>
                <w:sz w:val="24"/>
                <w:szCs w:val="24"/>
              </w:rPr>
              <w:t xml:space="preserve">). Госзакупки (44-ФЗ) (сетевая 2 </w:t>
            </w:r>
            <w:proofErr w:type="spellStart"/>
            <w:r w:rsidRPr="00FD3659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Pr="00FD3659">
              <w:rPr>
                <w:rFonts w:ascii="Times New Roman" w:hAnsi="Times New Roman"/>
                <w:sz w:val="24"/>
                <w:szCs w:val="24"/>
              </w:rPr>
              <w:t>. доступа)</w:t>
            </w:r>
          </w:p>
          <w:p w14:paraId="2EFDE89E" w14:textId="29E04624" w:rsidR="008F2AF6" w:rsidRPr="00064A34" w:rsidRDefault="008F2AF6" w:rsidP="00064A34">
            <w:pPr>
              <w:tabs>
                <w:tab w:val="left" w:pos="4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2AF6">
              <w:rPr>
                <w:rFonts w:ascii="Times New Roman" w:hAnsi="Times New Roman"/>
                <w:sz w:val="24"/>
                <w:szCs w:val="24"/>
              </w:rPr>
              <w:t>Финансовый контроль в бюджетной сфере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3659">
              <w:rPr>
                <w:rFonts w:ascii="Times New Roman" w:hAnsi="Times New Roman"/>
                <w:sz w:val="24"/>
                <w:szCs w:val="24"/>
              </w:rPr>
              <w:t xml:space="preserve">(сетевая 2 </w:t>
            </w:r>
            <w:proofErr w:type="spellStart"/>
            <w:r w:rsidRPr="00FD3659">
              <w:rPr>
                <w:rFonts w:ascii="Times New Roman" w:hAnsi="Times New Roman"/>
                <w:sz w:val="24"/>
                <w:szCs w:val="24"/>
              </w:rPr>
              <w:t>одн</w:t>
            </w:r>
            <w:proofErr w:type="spellEnd"/>
            <w:r w:rsidRPr="00FD3659">
              <w:rPr>
                <w:rFonts w:ascii="Times New Roman" w:hAnsi="Times New Roman"/>
                <w:sz w:val="24"/>
                <w:szCs w:val="24"/>
              </w:rPr>
              <w:t>. доступа)</w:t>
            </w:r>
          </w:p>
        </w:tc>
        <w:tc>
          <w:tcPr>
            <w:tcW w:w="992" w:type="dxa"/>
            <w:vAlign w:val="center"/>
          </w:tcPr>
          <w:p w14:paraId="5DD1D142" w14:textId="77777777" w:rsidR="007D308E" w:rsidRPr="007426E2" w:rsidRDefault="007D308E" w:rsidP="0035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E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5555C557" w14:textId="77777777" w:rsidR="007D308E" w:rsidRPr="007426E2" w:rsidRDefault="0035532B" w:rsidP="0035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9816545" w14:textId="77777777" w:rsidR="007D308E" w:rsidRPr="007426E2" w:rsidRDefault="007D308E" w:rsidP="007208F5">
      <w:pPr>
        <w:spacing w:after="0" w:line="240" w:lineRule="auto"/>
        <w:ind w:firstLine="425"/>
        <w:jc w:val="center"/>
        <w:rPr>
          <w:rFonts w:ascii="Times New Roman" w:hAnsi="Times New Roman" w:cs="Times New Roman"/>
          <w:sz w:val="24"/>
          <w:szCs w:val="24"/>
        </w:rPr>
      </w:pPr>
    </w:p>
    <w:p w14:paraId="1416C177" w14:textId="77777777" w:rsidR="007D308E" w:rsidRPr="007426E2" w:rsidRDefault="007D308E" w:rsidP="007208F5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08AAF3" w14:textId="77777777" w:rsidR="007D308E" w:rsidRPr="007426E2" w:rsidRDefault="007D308E" w:rsidP="007208F5">
      <w:pPr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26E2">
        <w:rPr>
          <w:rFonts w:ascii="Times New Roman" w:hAnsi="Times New Roman" w:cs="Times New Roman"/>
          <w:b/>
          <w:sz w:val="24"/>
          <w:szCs w:val="24"/>
        </w:rPr>
        <w:t>Требования к поставляемым товарам, оказываемым услугам, выполняемым работам:</w:t>
      </w:r>
    </w:p>
    <w:p w14:paraId="0F931960" w14:textId="7AEA3497" w:rsidR="0035532B" w:rsidRPr="007426E2" w:rsidRDefault="002C549F" w:rsidP="002F19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C54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532B" w:rsidRPr="007426E2">
        <w:rPr>
          <w:rFonts w:ascii="Times New Roman" w:hAnsi="Times New Roman" w:cs="Times New Roman"/>
          <w:sz w:val="24"/>
          <w:szCs w:val="24"/>
        </w:rPr>
        <w:t xml:space="preserve">Предоставляемый </w:t>
      </w:r>
      <w:r w:rsidR="002F1920" w:rsidRPr="007426E2">
        <w:rPr>
          <w:rFonts w:ascii="Times New Roman" w:hAnsi="Times New Roman" w:cs="Times New Roman"/>
          <w:sz w:val="24"/>
          <w:szCs w:val="24"/>
        </w:rPr>
        <w:t>А</w:t>
      </w:r>
      <w:r w:rsidR="007C1FBF" w:rsidRPr="007426E2">
        <w:rPr>
          <w:rFonts w:ascii="Times New Roman" w:hAnsi="Times New Roman" w:cs="Times New Roman"/>
          <w:sz w:val="24"/>
          <w:szCs w:val="24"/>
        </w:rPr>
        <w:t>бонемент действует</w:t>
      </w:r>
      <w:r w:rsidR="00E46603">
        <w:rPr>
          <w:rFonts w:ascii="Times New Roman" w:hAnsi="Times New Roman" w:cs="Times New Roman"/>
          <w:sz w:val="24"/>
          <w:szCs w:val="24"/>
        </w:rPr>
        <w:t>:</w:t>
      </w:r>
      <w:r w:rsidR="007C1FBF" w:rsidRPr="007426E2">
        <w:rPr>
          <w:rFonts w:ascii="Times New Roman" w:hAnsi="Times New Roman" w:cs="Times New Roman"/>
          <w:sz w:val="24"/>
          <w:szCs w:val="24"/>
        </w:rPr>
        <w:t xml:space="preserve"> </w:t>
      </w:r>
      <w:r w:rsidR="00E46603">
        <w:rPr>
          <w:rFonts w:ascii="Times New Roman" w:hAnsi="Times New Roman" w:cs="Times New Roman"/>
          <w:sz w:val="24"/>
          <w:szCs w:val="24"/>
        </w:rPr>
        <w:t xml:space="preserve">с </w:t>
      </w:r>
      <w:r w:rsidR="00BB5F01">
        <w:rPr>
          <w:rFonts w:ascii="Times New Roman" w:hAnsi="Times New Roman" w:cs="Times New Roman"/>
          <w:sz w:val="24"/>
          <w:szCs w:val="24"/>
        </w:rPr>
        <w:t>01 августа 2026 г.</w:t>
      </w:r>
      <w:r w:rsidR="00E46603">
        <w:rPr>
          <w:rFonts w:ascii="Times New Roman" w:hAnsi="Times New Roman" w:cs="Times New Roman"/>
          <w:sz w:val="24"/>
          <w:szCs w:val="24"/>
        </w:rPr>
        <w:t xml:space="preserve"> </w:t>
      </w:r>
      <w:r w:rsidR="00064A34">
        <w:rPr>
          <w:rFonts w:ascii="Times New Roman" w:hAnsi="Times New Roman" w:cs="Times New Roman"/>
          <w:sz w:val="24"/>
          <w:szCs w:val="24"/>
        </w:rPr>
        <w:t xml:space="preserve">по 31 </w:t>
      </w:r>
      <w:r w:rsidR="00A13D93">
        <w:rPr>
          <w:rFonts w:ascii="Times New Roman" w:hAnsi="Times New Roman" w:cs="Times New Roman"/>
          <w:sz w:val="24"/>
          <w:szCs w:val="24"/>
        </w:rPr>
        <w:t>декабря</w:t>
      </w:r>
      <w:r w:rsidR="00064A34">
        <w:rPr>
          <w:rFonts w:ascii="Times New Roman" w:hAnsi="Times New Roman" w:cs="Times New Roman"/>
          <w:sz w:val="24"/>
          <w:szCs w:val="24"/>
        </w:rPr>
        <w:t xml:space="preserve"> 202</w:t>
      </w:r>
      <w:r w:rsidR="00BB5F01">
        <w:rPr>
          <w:rFonts w:ascii="Times New Roman" w:hAnsi="Times New Roman" w:cs="Times New Roman"/>
          <w:sz w:val="24"/>
          <w:szCs w:val="24"/>
        </w:rPr>
        <w:t xml:space="preserve">6 </w:t>
      </w:r>
      <w:r w:rsidR="00064A34">
        <w:rPr>
          <w:rFonts w:ascii="Times New Roman" w:hAnsi="Times New Roman" w:cs="Times New Roman"/>
          <w:sz w:val="24"/>
          <w:szCs w:val="24"/>
        </w:rPr>
        <w:t>г.</w:t>
      </w:r>
    </w:p>
    <w:p w14:paraId="19413D56" w14:textId="77777777" w:rsidR="0097712B" w:rsidRPr="007426E2" w:rsidRDefault="002C549F" w:rsidP="002F192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97712B" w:rsidRPr="007426E2">
        <w:rPr>
          <w:rFonts w:ascii="Times New Roman" w:hAnsi="Times New Roman" w:cs="Times New Roman"/>
          <w:sz w:val="24"/>
          <w:szCs w:val="24"/>
        </w:rPr>
        <w:t xml:space="preserve"> Предоставляемый Абонемент распространяется на экземпляры Системы</w:t>
      </w:r>
      <w:r w:rsidR="005F2076" w:rsidRPr="007426E2">
        <w:rPr>
          <w:rFonts w:ascii="Times New Roman" w:hAnsi="Times New Roman" w:cs="Times New Roman"/>
          <w:sz w:val="24"/>
          <w:szCs w:val="24"/>
        </w:rPr>
        <w:t>,</w:t>
      </w:r>
      <w:r w:rsidR="0097712B" w:rsidRPr="007426E2">
        <w:rPr>
          <w:rFonts w:ascii="Times New Roman" w:hAnsi="Times New Roman" w:cs="Times New Roman"/>
          <w:sz w:val="24"/>
          <w:szCs w:val="24"/>
        </w:rPr>
        <w:t xml:space="preserve"> установленные у Заказчика</w:t>
      </w:r>
      <w:r w:rsidR="005F2076" w:rsidRPr="007426E2">
        <w:rPr>
          <w:rFonts w:ascii="Times New Roman" w:hAnsi="Times New Roman" w:cs="Times New Roman"/>
          <w:sz w:val="24"/>
          <w:szCs w:val="24"/>
        </w:rPr>
        <w:t>;</w:t>
      </w:r>
    </w:p>
    <w:p w14:paraId="76DACE53" w14:textId="77777777" w:rsidR="002F1920" w:rsidRPr="007426E2" w:rsidRDefault="002C549F" w:rsidP="007208F5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–</w:t>
      </w:r>
      <w:r w:rsidR="007D308E" w:rsidRPr="007426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F1920" w:rsidRPr="007426E2">
        <w:rPr>
          <w:rFonts w:ascii="Times New Roman" w:hAnsi="Times New Roman" w:cs="Times New Roman"/>
          <w:iCs/>
          <w:sz w:val="24"/>
          <w:szCs w:val="24"/>
        </w:rPr>
        <w:t>В течение срока действия Абонемент позволяет производить:</w:t>
      </w:r>
    </w:p>
    <w:p w14:paraId="432A4E4C" w14:textId="77777777" w:rsidR="00287C7F" w:rsidRPr="007426E2" w:rsidRDefault="00287C7F" w:rsidP="00287C7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426E2">
        <w:rPr>
          <w:rFonts w:ascii="Times New Roman" w:hAnsi="Times New Roman"/>
          <w:sz w:val="24"/>
          <w:szCs w:val="24"/>
        </w:rPr>
        <w:t>адаптацию (установку, тестирование, регистрацию, формирование в комплекты, выполнение других настроек) экземпляров Систем;</w:t>
      </w:r>
    </w:p>
    <w:p w14:paraId="490A9519" w14:textId="77777777" w:rsidR="00287C7F" w:rsidRPr="007426E2" w:rsidRDefault="00287C7F" w:rsidP="00287C7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426E2">
        <w:rPr>
          <w:rFonts w:ascii="Times New Roman" w:hAnsi="Times New Roman"/>
          <w:sz w:val="24"/>
          <w:szCs w:val="24"/>
        </w:rPr>
        <w:t>сопровождение экземпляров Систем, в т.ч. передачу заказчику актуальной информации (актуальных наборов текстовой информации), адаптированной к имеющимся у Заказчика экземплярам Систем, в соответствии с технологией обслуживания Систем КонсультантПлюс;</w:t>
      </w:r>
    </w:p>
    <w:p w14:paraId="3606B19B" w14:textId="77777777" w:rsidR="00287C7F" w:rsidRPr="007426E2" w:rsidRDefault="00287C7F" w:rsidP="00287C7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426E2">
        <w:rPr>
          <w:rFonts w:ascii="Times New Roman" w:hAnsi="Times New Roman"/>
          <w:sz w:val="24"/>
          <w:szCs w:val="24"/>
        </w:rPr>
        <w:lastRenderedPageBreak/>
        <w:t>осуществление технической профилактики работоспособности экземпляров Систем и восстановление работоспособности Систем в случае сбоев компьютерного оборудования после их устранения Заказчиком (тестирование, переустановка);</w:t>
      </w:r>
    </w:p>
    <w:p w14:paraId="39D852C3" w14:textId="77777777" w:rsidR="00287C7F" w:rsidRPr="007426E2" w:rsidRDefault="00287C7F" w:rsidP="00287C7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426E2">
        <w:rPr>
          <w:rFonts w:ascii="Times New Roman" w:hAnsi="Times New Roman"/>
          <w:sz w:val="24"/>
          <w:szCs w:val="24"/>
        </w:rPr>
        <w:t>выполнение модификации Систем в соответствии с технологическими процедурами и политикой разработчика Систем;</w:t>
      </w:r>
    </w:p>
    <w:p w14:paraId="3AEBD94F" w14:textId="77777777" w:rsidR="00287C7F" w:rsidRPr="00484055" w:rsidRDefault="00287C7F" w:rsidP="00287C7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426E2">
        <w:rPr>
          <w:rFonts w:ascii="Times New Roman" w:hAnsi="Times New Roman"/>
          <w:sz w:val="24"/>
          <w:szCs w:val="24"/>
        </w:rPr>
        <w:t>обучение Заказчика работе</w:t>
      </w:r>
      <w:r w:rsidRPr="00484055">
        <w:rPr>
          <w:rFonts w:ascii="Times New Roman" w:hAnsi="Times New Roman"/>
          <w:sz w:val="24"/>
          <w:szCs w:val="24"/>
        </w:rPr>
        <w:t xml:space="preserve"> с экземплярами </w:t>
      </w:r>
      <w:r>
        <w:rPr>
          <w:rFonts w:ascii="Times New Roman" w:hAnsi="Times New Roman"/>
          <w:sz w:val="24"/>
          <w:szCs w:val="24"/>
        </w:rPr>
        <w:t>С</w:t>
      </w:r>
      <w:r w:rsidRPr="00484055">
        <w:rPr>
          <w:rFonts w:ascii="Times New Roman" w:hAnsi="Times New Roman"/>
          <w:sz w:val="24"/>
          <w:szCs w:val="24"/>
        </w:rPr>
        <w:t xml:space="preserve">истем по методикам </w:t>
      </w:r>
      <w:r>
        <w:rPr>
          <w:rFonts w:ascii="Times New Roman" w:hAnsi="Times New Roman"/>
          <w:sz w:val="24"/>
          <w:szCs w:val="24"/>
        </w:rPr>
        <w:t xml:space="preserve">Исполнителя </w:t>
      </w:r>
      <w:r w:rsidRPr="00484055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 xml:space="preserve">выдачей </w:t>
      </w:r>
      <w:r w:rsidRPr="00484055">
        <w:rPr>
          <w:rFonts w:ascii="Times New Roman" w:hAnsi="Times New Roman"/>
          <w:sz w:val="24"/>
          <w:szCs w:val="24"/>
        </w:rPr>
        <w:t>сертификата;</w:t>
      </w:r>
    </w:p>
    <w:p w14:paraId="04FC76B5" w14:textId="77777777" w:rsidR="00287C7F" w:rsidRPr="00484055" w:rsidRDefault="00287C7F" w:rsidP="00287C7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84055">
        <w:rPr>
          <w:rFonts w:ascii="Times New Roman" w:hAnsi="Times New Roman"/>
          <w:sz w:val="24"/>
          <w:szCs w:val="24"/>
        </w:rPr>
        <w:t xml:space="preserve">предоставление консультаций по работе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484055">
        <w:rPr>
          <w:rFonts w:ascii="Times New Roman" w:hAnsi="Times New Roman"/>
          <w:sz w:val="24"/>
          <w:szCs w:val="24"/>
        </w:rPr>
        <w:t>экземпляр</w:t>
      </w:r>
      <w:r>
        <w:rPr>
          <w:rFonts w:ascii="Times New Roman" w:hAnsi="Times New Roman"/>
          <w:sz w:val="24"/>
          <w:szCs w:val="24"/>
        </w:rPr>
        <w:t>ами</w:t>
      </w:r>
      <w:r w:rsidRPr="00484055">
        <w:rPr>
          <w:rFonts w:ascii="Times New Roman" w:hAnsi="Times New Roman"/>
          <w:sz w:val="24"/>
          <w:szCs w:val="24"/>
        </w:rPr>
        <w:t xml:space="preserve"> Систем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4055">
        <w:rPr>
          <w:rFonts w:ascii="Times New Roman" w:hAnsi="Times New Roman"/>
          <w:sz w:val="24"/>
          <w:szCs w:val="24"/>
        </w:rPr>
        <w:t xml:space="preserve">по телефону в </w:t>
      </w:r>
      <w:r>
        <w:rPr>
          <w:rFonts w:ascii="Times New Roman" w:hAnsi="Times New Roman"/>
          <w:sz w:val="24"/>
          <w:szCs w:val="24"/>
        </w:rPr>
        <w:t>рамках услуги «Горячая линия»</w:t>
      </w:r>
      <w:r w:rsidRPr="00484055">
        <w:rPr>
          <w:rFonts w:ascii="Times New Roman" w:hAnsi="Times New Roman"/>
          <w:sz w:val="24"/>
          <w:szCs w:val="24"/>
        </w:rPr>
        <w:t>;</w:t>
      </w:r>
    </w:p>
    <w:p w14:paraId="6462AA69" w14:textId="77777777" w:rsidR="00287C7F" w:rsidRPr="00484055" w:rsidRDefault="00287C7F" w:rsidP="00287C7F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84055">
        <w:rPr>
          <w:rFonts w:ascii="Times New Roman" w:hAnsi="Times New Roman"/>
          <w:sz w:val="24"/>
          <w:szCs w:val="24"/>
        </w:rPr>
        <w:t>предоставление другой информации и материалов</w:t>
      </w:r>
      <w:r>
        <w:rPr>
          <w:rFonts w:ascii="Times New Roman" w:hAnsi="Times New Roman"/>
          <w:sz w:val="24"/>
          <w:szCs w:val="24"/>
        </w:rPr>
        <w:t>, связанной с оказанием информационных услуг</w:t>
      </w:r>
      <w:r w:rsidRPr="00484055">
        <w:rPr>
          <w:rFonts w:ascii="Times New Roman" w:hAnsi="Times New Roman"/>
          <w:sz w:val="24"/>
          <w:szCs w:val="24"/>
        </w:rPr>
        <w:t>.</w:t>
      </w:r>
    </w:p>
    <w:p w14:paraId="383061E0" w14:textId="77777777" w:rsidR="007D308E" w:rsidRPr="00436EE4" w:rsidRDefault="002C549F" w:rsidP="007208F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7D308E" w:rsidRPr="00436EE4">
        <w:rPr>
          <w:rFonts w:ascii="Times New Roman" w:hAnsi="Times New Roman" w:cs="Times New Roman"/>
          <w:bCs/>
          <w:iCs/>
          <w:sz w:val="24"/>
          <w:szCs w:val="24"/>
        </w:rPr>
        <w:t xml:space="preserve"> Поставщик гарантирует, что поставляться будет только лицензионно чистое программное обеспечение.</w:t>
      </w:r>
    </w:p>
    <w:p w14:paraId="33279F26" w14:textId="77777777" w:rsidR="007D308E" w:rsidRDefault="007D308E" w:rsidP="007208F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211474E" w14:textId="77777777" w:rsidR="00EF3CD5" w:rsidRDefault="00EF3CD5" w:rsidP="007208F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BE92E4A" w14:textId="0955A555" w:rsidR="00EF3CD5" w:rsidRPr="00EF3CD5" w:rsidRDefault="00EF3CD5" w:rsidP="00EF3CD5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F3CD5">
        <w:rPr>
          <w:rFonts w:ascii="Times New Roman" w:hAnsi="Times New Roman" w:cs="Times New Roman"/>
          <w:bCs/>
          <w:sz w:val="24"/>
          <w:szCs w:val="24"/>
        </w:rPr>
        <w:t>Началь</w:t>
      </w:r>
      <w:r>
        <w:rPr>
          <w:rFonts w:ascii="Times New Roman" w:hAnsi="Times New Roman" w:cs="Times New Roman"/>
          <w:bCs/>
          <w:sz w:val="24"/>
          <w:szCs w:val="24"/>
        </w:rPr>
        <w:t xml:space="preserve">ник отдела </w:t>
      </w:r>
      <w:proofErr w:type="spellStart"/>
      <w:r w:rsidR="001B0919">
        <w:rPr>
          <w:rFonts w:ascii="Times New Roman" w:hAnsi="Times New Roman" w:cs="Times New Roman"/>
          <w:bCs/>
          <w:sz w:val="24"/>
          <w:szCs w:val="24"/>
        </w:rPr>
        <w:t>АХР</w:t>
      </w:r>
      <w:r w:rsidR="0084679B">
        <w:rPr>
          <w:rFonts w:ascii="Times New Roman" w:hAnsi="Times New Roman" w:cs="Times New Roman"/>
          <w:bCs/>
          <w:sz w:val="24"/>
          <w:szCs w:val="24"/>
        </w:rPr>
        <w:t>иИО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E6D28">
        <w:rPr>
          <w:rFonts w:ascii="Times New Roman" w:hAnsi="Times New Roman" w:cs="Times New Roman"/>
          <w:bCs/>
          <w:sz w:val="24"/>
          <w:szCs w:val="24"/>
        </w:rPr>
        <w:t>А. А. Розов</w:t>
      </w:r>
    </w:p>
    <w:sectPr w:rsidR="00EF3CD5" w:rsidRPr="00EF3CD5" w:rsidSect="00205B5D">
      <w:headerReference w:type="default" r:id="rId7"/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15629" w14:textId="77777777" w:rsidR="007B37DC" w:rsidRDefault="007B37DC" w:rsidP="007208F5">
      <w:pPr>
        <w:spacing w:after="0" w:line="240" w:lineRule="auto"/>
      </w:pPr>
      <w:r>
        <w:separator/>
      </w:r>
    </w:p>
  </w:endnote>
  <w:endnote w:type="continuationSeparator" w:id="0">
    <w:p w14:paraId="6E354FB7" w14:textId="77777777" w:rsidR="007B37DC" w:rsidRDefault="007B37DC" w:rsidP="007208F5">
      <w:pPr>
        <w:spacing w:after="0" w:line="240" w:lineRule="auto"/>
      </w:pPr>
      <w:r>
        <w:continuationSeparator/>
      </w:r>
    </w:p>
  </w:endnote>
  <w:endnote w:type="continuationNotice" w:id="1">
    <w:p w14:paraId="485AC461" w14:textId="77777777" w:rsidR="007B37DC" w:rsidRDefault="007B37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F10B" w14:textId="77777777" w:rsidR="005F5E40" w:rsidRDefault="005F5E4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B417C" w14:textId="77777777" w:rsidR="007B37DC" w:rsidRDefault="007B37DC" w:rsidP="007208F5">
      <w:pPr>
        <w:spacing w:after="0" w:line="240" w:lineRule="auto"/>
      </w:pPr>
      <w:r>
        <w:separator/>
      </w:r>
    </w:p>
  </w:footnote>
  <w:footnote w:type="continuationSeparator" w:id="0">
    <w:p w14:paraId="5141471D" w14:textId="77777777" w:rsidR="007B37DC" w:rsidRDefault="007B37DC" w:rsidP="007208F5">
      <w:pPr>
        <w:spacing w:after="0" w:line="240" w:lineRule="auto"/>
      </w:pPr>
      <w:r>
        <w:continuationSeparator/>
      </w:r>
    </w:p>
  </w:footnote>
  <w:footnote w:type="continuationNotice" w:id="1">
    <w:p w14:paraId="73FC42D9" w14:textId="77777777" w:rsidR="007B37DC" w:rsidRDefault="007B37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F237B" w14:textId="77777777" w:rsidR="005F5E40" w:rsidRDefault="005F5E4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20EC6"/>
    <w:multiLevelType w:val="hybridMultilevel"/>
    <w:tmpl w:val="0B88B0E6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AEA5A42"/>
    <w:multiLevelType w:val="hybridMultilevel"/>
    <w:tmpl w:val="69E61A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F47CA0"/>
    <w:multiLevelType w:val="hybridMultilevel"/>
    <w:tmpl w:val="DB76E88E"/>
    <w:lvl w:ilvl="0" w:tplc="184690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822719">
    <w:abstractNumId w:val="2"/>
  </w:num>
  <w:num w:numId="2" w16cid:durableId="1034381493">
    <w:abstractNumId w:val="1"/>
  </w:num>
  <w:num w:numId="3" w16cid:durableId="80284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8E"/>
    <w:rsid w:val="0002775C"/>
    <w:rsid w:val="00064A34"/>
    <w:rsid w:val="00091E48"/>
    <w:rsid w:val="00134C4B"/>
    <w:rsid w:val="001662D0"/>
    <w:rsid w:val="00195E7F"/>
    <w:rsid w:val="001B0919"/>
    <w:rsid w:val="001B42B6"/>
    <w:rsid w:val="00205B5D"/>
    <w:rsid w:val="00257C37"/>
    <w:rsid w:val="00276CC1"/>
    <w:rsid w:val="00287C7F"/>
    <w:rsid w:val="002C3E4B"/>
    <w:rsid w:val="002C549F"/>
    <w:rsid w:val="002F1920"/>
    <w:rsid w:val="003031EA"/>
    <w:rsid w:val="003521F5"/>
    <w:rsid w:val="0035532B"/>
    <w:rsid w:val="00394C14"/>
    <w:rsid w:val="003A361A"/>
    <w:rsid w:val="00477B03"/>
    <w:rsid w:val="00512E09"/>
    <w:rsid w:val="0053696F"/>
    <w:rsid w:val="00565BE7"/>
    <w:rsid w:val="005D086C"/>
    <w:rsid w:val="005F2076"/>
    <w:rsid w:val="005F5E40"/>
    <w:rsid w:val="00613058"/>
    <w:rsid w:val="00623CB5"/>
    <w:rsid w:val="00634400"/>
    <w:rsid w:val="0069090E"/>
    <w:rsid w:val="007026BD"/>
    <w:rsid w:val="00714608"/>
    <w:rsid w:val="007208F5"/>
    <w:rsid w:val="007426E2"/>
    <w:rsid w:val="007A6083"/>
    <w:rsid w:val="007B37DC"/>
    <w:rsid w:val="007C1FBF"/>
    <w:rsid w:val="007C37FF"/>
    <w:rsid w:val="007D308E"/>
    <w:rsid w:val="008073C6"/>
    <w:rsid w:val="00810E70"/>
    <w:rsid w:val="00827E06"/>
    <w:rsid w:val="00830484"/>
    <w:rsid w:val="008360D0"/>
    <w:rsid w:val="0084679B"/>
    <w:rsid w:val="00854A8A"/>
    <w:rsid w:val="00863FCB"/>
    <w:rsid w:val="00890EDB"/>
    <w:rsid w:val="00896563"/>
    <w:rsid w:val="008E6D28"/>
    <w:rsid w:val="008F2AF6"/>
    <w:rsid w:val="00907478"/>
    <w:rsid w:val="009244FB"/>
    <w:rsid w:val="0092772D"/>
    <w:rsid w:val="00953304"/>
    <w:rsid w:val="00971C54"/>
    <w:rsid w:val="00975420"/>
    <w:rsid w:val="0097712B"/>
    <w:rsid w:val="009F5AF7"/>
    <w:rsid w:val="00A039CE"/>
    <w:rsid w:val="00A13D93"/>
    <w:rsid w:val="00A34584"/>
    <w:rsid w:val="00A64A28"/>
    <w:rsid w:val="00B11079"/>
    <w:rsid w:val="00B11C4D"/>
    <w:rsid w:val="00B13014"/>
    <w:rsid w:val="00B23AFC"/>
    <w:rsid w:val="00B67087"/>
    <w:rsid w:val="00B8675B"/>
    <w:rsid w:val="00B90C3D"/>
    <w:rsid w:val="00BA4597"/>
    <w:rsid w:val="00BA7CC0"/>
    <w:rsid w:val="00BB5F01"/>
    <w:rsid w:val="00C166A4"/>
    <w:rsid w:val="00C46C7F"/>
    <w:rsid w:val="00C85994"/>
    <w:rsid w:val="00CC4449"/>
    <w:rsid w:val="00CF469D"/>
    <w:rsid w:val="00D51116"/>
    <w:rsid w:val="00D62B19"/>
    <w:rsid w:val="00D75FC5"/>
    <w:rsid w:val="00DE737F"/>
    <w:rsid w:val="00E04B78"/>
    <w:rsid w:val="00E46603"/>
    <w:rsid w:val="00EC1A48"/>
    <w:rsid w:val="00EF3CD5"/>
    <w:rsid w:val="00EF7982"/>
    <w:rsid w:val="00F00AB7"/>
    <w:rsid w:val="00F30AD8"/>
    <w:rsid w:val="00F35B5B"/>
    <w:rsid w:val="00F5406C"/>
    <w:rsid w:val="00F60FD6"/>
    <w:rsid w:val="00FD3659"/>
    <w:rsid w:val="00FE2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7B47B"/>
  <w15:docId w15:val="{A298864C-DF59-40BC-B4FD-4AF8E438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08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D308E"/>
    <w:pPr>
      <w:ind w:left="720"/>
      <w:contextualSpacing/>
    </w:pPr>
    <w:rPr>
      <w:rFonts w:eastAsiaTheme="minorHAnsi"/>
      <w:lang w:eastAsia="en-US"/>
    </w:rPr>
  </w:style>
  <w:style w:type="character" w:customStyle="1" w:styleId="85pt0pt">
    <w:name w:val="Основной текст + 8;5 pt;Интервал 0 pt"/>
    <w:basedOn w:val="a0"/>
    <w:rsid w:val="007D308E"/>
    <w:rPr>
      <w:rFonts w:ascii="Microsoft Sans Serif" w:eastAsia="Microsoft Sans Serif" w:hAnsi="Microsoft Sans Serif" w:cs="Microsoft Sans Serif"/>
      <w:color w:val="000000"/>
      <w:spacing w:val="5"/>
      <w:w w:val="100"/>
      <w:position w:val="0"/>
      <w:sz w:val="17"/>
      <w:szCs w:val="17"/>
      <w:shd w:val="clear" w:color="auto" w:fill="FFFFFF"/>
      <w:lang w:val="ru-RU"/>
    </w:rPr>
  </w:style>
  <w:style w:type="character" w:styleId="a5">
    <w:name w:val="annotation reference"/>
    <w:basedOn w:val="a0"/>
    <w:uiPriority w:val="99"/>
    <w:semiHidden/>
    <w:unhideWhenUsed/>
    <w:rsid w:val="003031E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031E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031E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031E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031E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03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31E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2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08F5"/>
  </w:style>
  <w:style w:type="paragraph" w:styleId="ae">
    <w:name w:val="footer"/>
    <w:basedOn w:val="a"/>
    <w:link w:val="af"/>
    <w:uiPriority w:val="99"/>
    <w:unhideWhenUsed/>
    <w:rsid w:val="0072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208F5"/>
  </w:style>
  <w:style w:type="paragraph" w:styleId="af0">
    <w:name w:val="Revision"/>
    <w:hidden/>
    <w:uiPriority w:val="99"/>
    <w:semiHidden/>
    <w:rsid w:val="005F5E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Мыльников Никита</dc:creator>
  <cp:keywords/>
  <dc:description/>
  <cp:lastModifiedBy>-</cp:lastModifiedBy>
  <cp:revision>3</cp:revision>
  <cp:lastPrinted>2026-07-27T02:47:00Z</cp:lastPrinted>
  <dcterms:created xsi:type="dcterms:W3CDTF">2026-07-21T06:34:00Z</dcterms:created>
  <dcterms:modified xsi:type="dcterms:W3CDTF">2026-07-27T02:48:00Z</dcterms:modified>
</cp:coreProperties>
</file>